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2BBF" w14:textId="77777777" w:rsidR="0049296B" w:rsidRDefault="0049296B">
      <w:pPr>
        <w:pStyle w:val="Corpotesto"/>
        <w:rPr>
          <w:rFonts w:ascii="Times New Roman"/>
          <w:sz w:val="20"/>
        </w:rPr>
      </w:pPr>
    </w:p>
    <w:p w14:paraId="5F6A2A6F" w14:textId="77777777" w:rsidR="0049296B" w:rsidRDefault="0049296B">
      <w:pPr>
        <w:pStyle w:val="Corpotesto"/>
        <w:rPr>
          <w:rFonts w:ascii="Times New Roman"/>
          <w:sz w:val="20"/>
        </w:rPr>
      </w:pPr>
    </w:p>
    <w:p w14:paraId="06EABB52" w14:textId="77777777" w:rsidR="0049296B" w:rsidRDefault="0049296B">
      <w:pPr>
        <w:pStyle w:val="Corpotesto"/>
        <w:spacing w:before="9"/>
        <w:rPr>
          <w:rFonts w:ascii="Times New Roman"/>
          <w:sz w:val="21"/>
        </w:rPr>
      </w:pPr>
    </w:p>
    <w:p w14:paraId="7620E7D7" w14:textId="77777777" w:rsidR="0049296B" w:rsidRDefault="009C22E4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6C6E4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width:481.3pt;height:223.15pt;mso-left-percent:-10001;mso-top-percent:-10001;mso-position-horizontal:absolute;mso-position-horizontal-relative:char;mso-position-vertical:absolute;mso-position-vertical-relative:line;mso-left-percent:-10001;mso-top-percent:-10001" filled="f" strokeweight=".50803mm">
            <v:stroke linestyle="thinThin"/>
            <v:textbox inset="0,0,0,0">
              <w:txbxContent>
                <w:p w14:paraId="211B0C5E" w14:textId="77777777" w:rsidR="0049296B" w:rsidRDefault="0049296B">
                  <w:pPr>
                    <w:pStyle w:val="Corpotesto"/>
                    <w:rPr>
                      <w:rFonts w:ascii="Times New Roman"/>
                    </w:rPr>
                  </w:pPr>
                </w:p>
                <w:p w14:paraId="25B632F7" w14:textId="77777777" w:rsidR="0049296B" w:rsidRDefault="0049296B">
                  <w:pPr>
                    <w:pStyle w:val="Corpotesto"/>
                    <w:spacing w:before="8"/>
                    <w:rPr>
                      <w:rFonts w:ascii="Times New Roman"/>
                      <w:sz w:val="25"/>
                    </w:rPr>
                  </w:pPr>
                </w:p>
                <w:p w14:paraId="59CDE5C7" w14:textId="77777777" w:rsidR="0049296B" w:rsidRDefault="00137FAB">
                  <w:pPr>
                    <w:spacing w:line="276" w:lineRule="auto"/>
                    <w:ind w:left="129" w:right="134" w:firstLine="8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 Nazionale di Ripresa e Resilienza, Missione 4 – Istruzione e ricerca, Componente 1 – Potenziamento dell’offerta dei servizi di istruzione: dagli asili nido alle università – Investimento 1.4 Intervento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straordinario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finalizzato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riduzione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dei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divari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territoriali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nelle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scuole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secondarie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primo e di secondo grado e alla lotta alla dispersione scolastica</w:t>
                  </w:r>
                  <w:r>
                    <w:rPr>
                      <w:b/>
                    </w:rPr>
                    <w:t xml:space="preserve">, </w:t>
                  </w:r>
                  <w:r>
                    <w:rPr>
                      <w:b/>
                      <w:i/>
                    </w:rPr>
                    <w:t>finanziato dall’Unione europea – Next Generation EU. Azioni di prevenzione e contrasto della dispersione scolastica (D.M. 170/2022).</w:t>
                  </w:r>
                </w:p>
                <w:p w14:paraId="4AF4D809" w14:textId="77777777" w:rsidR="0049296B" w:rsidRDefault="0049296B">
                  <w:pPr>
                    <w:pStyle w:val="Corpotesto"/>
                    <w:rPr>
                      <w:b/>
                      <w:i/>
                    </w:rPr>
                  </w:pPr>
                </w:p>
                <w:p w14:paraId="2E10BBD2" w14:textId="77777777" w:rsidR="0049296B" w:rsidRDefault="0049296B">
                  <w:pPr>
                    <w:pStyle w:val="Corpotesto"/>
                    <w:spacing w:before="2"/>
                    <w:rPr>
                      <w:b/>
                      <w:i/>
                      <w:sz w:val="23"/>
                    </w:rPr>
                  </w:pPr>
                </w:p>
                <w:p w14:paraId="53022601" w14:textId="77777777" w:rsidR="0049296B" w:rsidRDefault="00137FAB">
                  <w:pPr>
                    <w:ind w:right="3437"/>
                    <w:jc w:val="right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“A”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u w:val="single"/>
                    </w:rPr>
                    <w:t>ALL’AVVISO</w:t>
                  </w:r>
                </w:p>
                <w:p w14:paraId="1478CF7B" w14:textId="77777777" w:rsidR="0049296B" w:rsidRDefault="00137FAB">
                  <w:pPr>
                    <w:spacing w:before="183"/>
                    <w:ind w:right="3339"/>
                    <w:jc w:val="right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u w:val="single"/>
                    </w:rPr>
                    <w:t>PARTECIPAZIONE</w:t>
                  </w:r>
                </w:p>
              </w:txbxContent>
            </v:textbox>
            <w10:anchorlock/>
          </v:shape>
        </w:pict>
      </w:r>
    </w:p>
    <w:p w14:paraId="676B2601" w14:textId="77777777" w:rsidR="0049296B" w:rsidRDefault="0049296B">
      <w:pPr>
        <w:rPr>
          <w:rFonts w:ascii="Times New Roman"/>
          <w:sz w:val="20"/>
        </w:rPr>
        <w:sectPr w:rsidR="0049296B">
          <w:headerReference w:type="default" r:id="rId7"/>
          <w:footerReference w:type="default" r:id="rId8"/>
          <w:type w:val="continuous"/>
          <w:pgSz w:w="11910" w:h="16840"/>
          <w:pgMar w:top="1360" w:right="980" w:bottom="1260" w:left="1020" w:header="583" w:footer="1061" w:gutter="0"/>
          <w:pgNumType w:start="1"/>
          <w:cols w:space="720"/>
        </w:sectPr>
      </w:pPr>
    </w:p>
    <w:p w14:paraId="149DDACB" w14:textId="77777777" w:rsidR="0049296B" w:rsidRDefault="0049296B">
      <w:pPr>
        <w:pStyle w:val="Corpotesto"/>
        <w:rPr>
          <w:rFonts w:ascii="Times New Roman"/>
          <w:sz w:val="20"/>
        </w:rPr>
      </w:pPr>
    </w:p>
    <w:p w14:paraId="06DF5CD7" w14:textId="77777777" w:rsidR="0049296B" w:rsidRDefault="0049296B">
      <w:pPr>
        <w:pStyle w:val="Corpotesto"/>
        <w:spacing w:before="5"/>
        <w:rPr>
          <w:rFonts w:ascii="Times New Roman"/>
          <w:sz w:val="16"/>
        </w:rPr>
      </w:pPr>
    </w:p>
    <w:p w14:paraId="41F95555" w14:textId="77777777" w:rsidR="0049296B" w:rsidRDefault="00137FAB">
      <w:pPr>
        <w:tabs>
          <w:tab w:val="left" w:pos="1987"/>
          <w:tab w:val="left" w:pos="3476"/>
          <w:tab w:val="left" w:pos="4712"/>
          <w:tab w:val="left" w:pos="5778"/>
          <w:tab w:val="left" w:pos="9574"/>
          <w:tab w:val="left" w:pos="9795"/>
        </w:tabs>
        <w:spacing w:before="56" w:line="276" w:lineRule="auto"/>
        <w:ind w:left="113" w:right="105"/>
        <w:jc w:val="both"/>
        <w:rPr>
          <w:b/>
        </w:rPr>
      </w:pPr>
      <w:r>
        <w:rPr>
          <w:b/>
          <w:spacing w:val="-2"/>
        </w:rPr>
        <w:t>Il/La</w:t>
      </w:r>
      <w:r>
        <w:rPr>
          <w:b/>
        </w:rPr>
        <w:tab/>
      </w:r>
      <w:r>
        <w:rPr>
          <w:b/>
          <w:spacing w:val="-2"/>
        </w:rPr>
        <w:t>sottoscritto/a</w:t>
      </w:r>
      <w:r>
        <w:rPr>
          <w:b/>
        </w:rPr>
        <w:tab/>
      </w:r>
      <w:r>
        <w:rPr>
          <w:b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rPr>
          <w:b/>
          <w:spacing w:val="-2"/>
        </w:rPr>
        <w:t>nato/aa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6"/>
        </w:rPr>
        <w:t>il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Provincia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82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48"/>
          <w:u w:val="thick"/>
        </w:rPr>
        <w:t xml:space="preserve"> </w:t>
      </w:r>
      <w:r>
        <w:rPr>
          <w:b/>
          <w:spacing w:val="-2"/>
        </w:rPr>
        <w:t>Via/Piazza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6"/>
        </w:rPr>
        <w:t>n.</w:t>
      </w:r>
    </w:p>
    <w:p w14:paraId="154B84AF" w14:textId="77777777" w:rsidR="0049296B" w:rsidRDefault="00137FAB">
      <w:pPr>
        <w:tabs>
          <w:tab w:val="left" w:pos="1099"/>
          <w:tab w:val="left" w:pos="8557"/>
        </w:tabs>
        <w:ind w:left="113"/>
        <w:jc w:val="both"/>
        <w:rPr>
          <w:b/>
        </w:rPr>
      </w:pPr>
      <w:r>
        <w:rPr>
          <w:b/>
          <w:u w:val="thick"/>
        </w:rPr>
        <w:tab/>
      </w:r>
      <w:r>
        <w:rPr>
          <w:b/>
        </w:rPr>
        <w:t xml:space="preserve">Codice Fiscale 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 xml:space="preserve">in qualità </w:t>
      </w:r>
      <w:r>
        <w:rPr>
          <w:b/>
          <w:spacing w:val="-5"/>
        </w:rPr>
        <w:t>di</w:t>
      </w:r>
    </w:p>
    <w:p w14:paraId="0D2DE925" w14:textId="77777777" w:rsidR="0049296B" w:rsidRDefault="00137FAB">
      <w:pPr>
        <w:tabs>
          <w:tab w:val="left" w:pos="5198"/>
        </w:tabs>
        <w:spacing w:before="39" w:line="276" w:lineRule="auto"/>
        <w:ind w:left="113" w:right="150"/>
        <w:jc w:val="both"/>
        <w:rPr>
          <w:b/>
        </w:rPr>
      </w:pPr>
      <w:r>
        <w:rPr>
          <w:b/>
          <w:u w:val="thick"/>
        </w:rPr>
        <w:tab/>
      </w:r>
      <w:r>
        <w:rPr>
          <w:b/>
        </w:rPr>
        <w:t>[</w:t>
      </w:r>
      <w:r>
        <w:rPr>
          <w:b/>
          <w:i/>
        </w:rPr>
        <w:t>indicare 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partecipante rientra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personale interno alla Istituzione scolastica, se appartiene ad altra Istituzione scolastica, ovvero se è dipendente di altra P.A., o se è esperto esterno</w:t>
      </w:r>
      <w:r>
        <w:rPr>
          <w:b/>
        </w:rPr>
        <w:t>]</w:t>
      </w:r>
    </w:p>
    <w:p w14:paraId="3555F36E" w14:textId="77777777" w:rsidR="0049296B" w:rsidRDefault="0049296B">
      <w:pPr>
        <w:pStyle w:val="Corpotesto"/>
        <w:rPr>
          <w:b/>
        </w:rPr>
      </w:pPr>
    </w:p>
    <w:p w14:paraId="3D688546" w14:textId="77777777" w:rsidR="0049296B" w:rsidRDefault="0049296B">
      <w:pPr>
        <w:pStyle w:val="Corpotesto"/>
        <w:rPr>
          <w:b/>
          <w:sz w:val="23"/>
        </w:rPr>
      </w:pPr>
    </w:p>
    <w:p w14:paraId="6DCD9EC0" w14:textId="77777777" w:rsidR="0049296B" w:rsidRDefault="00137FAB">
      <w:pPr>
        <w:spacing w:line="276" w:lineRule="auto"/>
        <w:ind w:left="113" w:right="153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</w:t>
      </w:r>
      <w:r>
        <w:rPr>
          <w:b/>
          <w:spacing w:val="-6"/>
        </w:rPr>
        <w:t xml:space="preserve"> </w:t>
      </w:r>
      <w:r>
        <w:rPr>
          <w:b/>
        </w:rPr>
        <w:t>speciali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5"/>
        </w:rPr>
        <w:t xml:space="preserve"> </w:t>
      </w:r>
      <w:r>
        <w:rPr>
          <w:b/>
        </w:rPr>
        <w:t>dovesse</w:t>
      </w:r>
      <w:r>
        <w:rPr>
          <w:b/>
          <w:spacing w:val="-5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quanto</w:t>
      </w:r>
      <w:r>
        <w:rPr>
          <w:b/>
          <w:spacing w:val="-5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450212B" w14:textId="77777777" w:rsidR="0049296B" w:rsidRDefault="00137FAB">
      <w:pPr>
        <w:pStyle w:val="Titolo1"/>
        <w:spacing w:before="120"/>
        <w:ind w:left="4086" w:right="4122"/>
        <w:rPr>
          <w:u w:val="none"/>
        </w:rPr>
      </w:pPr>
      <w:r>
        <w:rPr>
          <w:spacing w:val="-2"/>
          <w:u w:val="none"/>
        </w:rPr>
        <w:t>CHIEDE</w:t>
      </w:r>
    </w:p>
    <w:p w14:paraId="11151403" w14:textId="77777777" w:rsidR="0049296B" w:rsidRDefault="0049296B">
      <w:pPr>
        <w:pStyle w:val="Corpotesto"/>
        <w:spacing w:before="7"/>
        <w:rPr>
          <w:b/>
          <w:sz w:val="8"/>
        </w:rPr>
      </w:pPr>
    </w:p>
    <w:p w14:paraId="70AD8311" w14:textId="77777777" w:rsidR="0049296B" w:rsidRDefault="00137FAB">
      <w:pPr>
        <w:spacing w:before="56"/>
        <w:ind w:left="245"/>
        <w:rPr>
          <w:b/>
        </w:rPr>
      </w:pP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partecipare</w:t>
      </w:r>
      <w:r>
        <w:rPr>
          <w:b/>
          <w:spacing w:val="-7"/>
        </w:rPr>
        <w:t xml:space="preserve"> </w:t>
      </w:r>
      <w:r>
        <w:rPr>
          <w:b/>
        </w:rPr>
        <w:t>alla</w:t>
      </w:r>
      <w:r>
        <w:rPr>
          <w:b/>
          <w:spacing w:val="-7"/>
        </w:rPr>
        <w:t xml:space="preserve"> </w:t>
      </w:r>
      <w:r>
        <w:rPr>
          <w:b/>
        </w:rPr>
        <w:t>selezione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l’incarico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di:</w:t>
      </w:r>
    </w:p>
    <w:p w14:paraId="4B8A040F" w14:textId="77777777" w:rsidR="0049296B" w:rsidRDefault="0049296B">
      <w:pPr>
        <w:pStyle w:val="Corpotesto"/>
        <w:spacing w:before="6"/>
        <w:rPr>
          <w:b/>
          <w:sz w:val="19"/>
        </w:rPr>
      </w:pPr>
    </w:p>
    <w:p w14:paraId="5CD1EA9B" w14:textId="77777777" w:rsidR="0049296B" w:rsidRDefault="00137FAB">
      <w:pPr>
        <w:pStyle w:val="Paragrafoelenco"/>
        <w:numPr>
          <w:ilvl w:val="0"/>
          <w:numId w:val="3"/>
        </w:numPr>
        <w:tabs>
          <w:tab w:val="left" w:pos="639"/>
        </w:tabs>
        <w:rPr>
          <w:sz w:val="32"/>
        </w:rPr>
      </w:pPr>
      <w:r>
        <w:rPr>
          <w:spacing w:val="-2"/>
          <w:sz w:val="32"/>
        </w:rPr>
        <w:t>DOCENTE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TUTOR</w:t>
      </w:r>
    </w:p>
    <w:p w14:paraId="7C2229A0" w14:textId="77777777" w:rsidR="0049296B" w:rsidRDefault="0049296B">
      <w:pPr>
        <w:pStyle w:val="Corpotesto"/>
        <w:spacing w:before="1" w:after="1"/>
        <w:rPr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9074"/>
      </w:tblGrid>
      <w:tr w:rsidR="0049296B" w14:paraId="3ACF8A6F" w14:textId="77777777" w:rsidTr="004E2EFE">
        <w:trPr>
          <w:trHeight w:val="526"/>
        </w:trPr>
        <w:tc>
          <w:tcPr>
            <w:tcW w:w="9468" w:type="dxa"/>
            <w:gridSpan w:val="2"/>
            <w:tcBorders>
              <w:top w:val="nil"/>
              <w:bottom w:val="nil"/>
            </w:tcBorders>
            <w:shd w:val="clear" w:color="auto" w:fill="4F81BC"/>
          </w:tcPr>
          <w:p w14:paraId="45A3DFDA" w14:textId="4A94AAD6" w:rsidR="0049296B" w:rsidRDefault="00137FAB" w:rsidP="006836C2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PERCORSI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FORMATIVI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PNRR</w:t>
            </w:r>
            <w:r w:rsidR="006836C2">
              <w:rPr>
                <w:b/>
                <w:color w:val="FFFFFF"/>
                <w:spacing w:val="-4"/>
                <w:sz w:val="20"/>
              </w:rPr>
              <w:t>_C</w:t>
            </w:r>
            <w:r w:rsidR="00270B68">
              <w:rPr>
                <w:b/>
                <w:color w:val="FFFFFF"/>
                <w:spacing w:val="-4"/>
                <w:sz w:val="20"/>
              </w:rPr>
              <w:t xml:space="preserve">ORSO </w:t>
            </w:r>
            <w:r w:rsidR="006836C2">
              <w:rPr>
                <w:b/>
                <w:color w:val="FFFFFF"/>
                <w:spacing w:val="-4"/>
                <w:sz w:val="20"/>
              </w:rPr>
              <w:t xml:space="preserve">EIPASS </w:t>
            </w:r>
            <w:r w:rsidR="00C86865">
              <w:rPr>
                <w:b/>
                <w:color w:val="FFFFFF"/>
                <w:spacing w:val="-4"/>
                <w:sz w:val="20"/>
              </w:rPr>
              <w:t>7 MODULI</w:t>
            </w:r>
          </w:p>
        </w:tc>
      </w:tr>
      <w:tr w:rsidR="0049296B" w14:paraId="1376F244" w14:textId="77777777" w:rsidTr="004E2EFE">
        <w:trPr>
          <w:trHeight w:val="710"/>
        </w:trPr>
        <w:tc>
          <w:tcPr>
            <w:tcW w:w="394" w:type="dxa"/>
            <w:tcBorders>
              <w:right w:val="single" w:sz="4" w:space="0" w:color="000000"/>
            </w:tcBorders>
            <w:vAlign w:val="center"/>
          </w:tcPr>
          <w:p w14:paraId="46FE8ECE" w14:textId="77777777" w:rsidR="0049296B" w:rsidRDefault="00137FAB" w:rsidP="004E2EFE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□</w:t>
            </w:r>
          </w:p>
        </w:tc>
        <w:tc>
          <w:tcPr>
            <w:tcW w:w="9074" w:type="dxa"/>
            <w:tcBorders>
              <w:left w:val="single" w:sz="4" w:space="0" w:color="000000"/>
            </w:tcBorders>
            <w:vAlign w:val="center"/>
          </w:tcPr>
          <w:p w14:paraId="2EB93D71" w14:textId="7071C600" w:rsidR="0049296B" w:rsidRPr="004E2EFE" w:rsidRDefault="000335F7" w:rsidP="004E2EFE">
            <w:pPr>
              <w:pStyle w:val="TableParagraph"/>
              <w:spacing w:before="35"/>
              <w:ind w:left="104"/>
              <w:rPr>
                <w:b/>
                <w:bCs/>
              </w:rPr>
            </w:pPr>
            <w:r>
              <w:rPr>
                <w:b/>
                <w:bCs/>
              </w:rPr>
              <w:t xml:space="preserve">CORSO </w:t>
            </w:r>
            <w:r w:rsidR="004E2EFE" w:rsidRPr="004E2EFE">
              <w:rPr>
                <w:b/>
                <w:bCs/>
              </w:rPr>
              <w:t xml:space="preserve">EIPASS </w:t>
            </w:r>
            <w:r w:rsidR="00270B68">
              <w:rPr>
                <w:b/>
                <w:bCs/>
              </w:rPr>
              <w:t xml:space="preserve">7 MODULI </w:t>
            </w:r>
            <w:r w:rsidR="004E2EFE" w:rsidRPr="004E2EFE">
              <w:rPr>
                <w:b/>
                <w:bCs/>
              </w:rPr>
              <w:t>CLASSI III</w:t>
            </w:r>
          </w:p>
        </w:tc>
      </w:tr>
    </w:tbl>
    <w:p w14:paraId="2A8CD000" w14:textId="77777777" w:rsidR="0049296B" w:rsidRDefault="0049296B">
      <w:pPr>
        <w:pStyle w:val="Corpotesto"/>
        <w:spacing w:before="11"/>
        <w:rPr>
          <w:sz w:val="45"/>
        </w:rPr>
      </w:pPr>
    </w:p>
    <w:p w14:paraId="77145F6C" w14:textId="77777777" w:rsidR="0049296B" w:rsidRDefault="009C22E4">
      <w:pPr>
        <w:pStyle w:val="Corpotesto"/>
        <w:ind w:left="113"/>
      </w:pPr>
      <w:r>
        <w:pict w14:anchorId="5ED05431">
          <v:rect id="docshape4" o:spid="_x0000_s1030" style="position:absolute;left:0;text-align:left;margin-left:102pt;margin-top:11.65pt;width:36.5pt;height:.7pt;z-index:15729152;mso-position-horizontal-relative:page" fillcolor="black" stroked="f">
            <w10:wrap anchorx="page"/>
          </v:rect>
        </w:pict>
      </w:r>
      <w:r w:rsidR="00137FAB">
        <w:t>A</w:t>
      </w:r>
      <w:r w:rsidR="00137FAB">
        <w:rPr>
          <w:spacing w:val="-3"/>
        </w:rPr>
        <w:t xml:space="preserve"> </w:t>
      </w:r>
      <w:r w:rsidR="00137FAB">
        <w:t>tal</w:t>
      </w:r>
      <w:r w:rsidR="00137FAB">
        <w:rPr>
          <w:spacing w:val="-3"/>
        </w:rPr>
        <w:t xml:space="preserve"> </w:t>
      </w:r>
      <w:r w:rsidR="00137FAB">
        <w:t>fine,</w:t>
      </w:r>
      <w:r w:rsidR="00137FAB">
        <w:rPr>
          <w:spacing w:val="-2"/>
        </w:rPr>
        <w:t xml:space="preserve"> </w:t>
      </w:r>
      <w:r w:rsidR="00137FAB">
        <w:rPr>
          <w:b/>
        </w:rPr>
        <w:t>dichiara</w:t>
      </w:r>
      <w:r w:rsidR="00137FAB">
        <w:t>,</w:t>
      </w:r>
      <w:r w:rsidR="00137FAB">
        <w:rPr>
          <w:spacing w:val="-3"/>
        </w:rPr>
        <w:t xml:space="preserve"> </w:t>
      </w:r>
      <w:r w:rsidR="00137FAB">
        <w:t>sotto</w:t>
      </w:r>
      <w:r w:rsidR="00137FAB">
        <w:rPr>
          <w:spacing w:val="-2"/>
        </w:rPr>
        <w:t xml:space="preserve"> </w:t>
      </w:r>
      <w:r w:rsidR="00137FAB">
        <w:t>la</w:t>
      </w:r>
      <w:r w:rsidR="00137FAB">
        <w:rPr>
          <w:spacing w:val="-6"/>
        </w:rPr>
        <w:t xml:space="preserve"> </w:t>
      </w:r>
      <w:r w:rsidR="00137FAB">
        <w:t>propria</w:t>
      </w:r>
      <w:r w:rsidR="00137FAB">
        <w:rPr>
          <w:spacing w:val="-3"/>
        </w:rPr>
        <w:t xml:space="preserve"> </w:t>
      </w:r>
      <w:r w:rsidR="00137FAB">
        <w:rPr>
          <w:spacing w:val="-2"/>
        </w:rPr>
        <w:t>responsabilità:</w:t>
      </w:r>
    </w:p>
    <w:p w14:paraId="639DA0C0" w14:textId="77777777" w:rsidR="0049296B" w:rsidRDefault="00137FAB">
      <w:pPr>
        <w:pStyle w:val="Paragrafoelenco"/>
        <w:numPr>
          <w:ilvl w:val="0"/>
          <w:numId w:val="2"/>
        </w:numPr>
        <w:tabs>
          <w:tab w:val="left" w:pos="541"/>
        </w:tabs>
        <w:spacing w:before="159"/>
        <w:jc w:val="both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seguenti:</w:t>
      </w:r>
    </w:p>
    <w:p w14:paraId="312CE2F5" w14:textId="77777777" w:rsidR="0049296B" w:rsidRDefault="009C22E4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</w:pPr>
      <w:r>
        <w:pict w14:anchorId="793ABBEE">
          <v:line id="_x0000_s1029" style="position:absolute;left:0;text-align:left;z-index:15729664;mso-position-horizontal-relative:page" from="140.3pt,20.5pt" to="474.5pt,20.5pt" strokeweight=".25292mm">
            <w10:wrap anchorx="page"/>
          </v:line>
        </w:pict>
      </w:r>
      <w:r w:rsidR="00137FAB">
        <w:rPr>
          <w:spacing w:val="-2"/>
        </w:rPr>
        <w:t>residenza:</w:t>
      </w:r>
    </w:p>
    <w:p w14:paraId="220B987D" w14:textId="77777777" w:rsidR="0049296B" w:rsidRDefault="00137FAB">
      <w:pPr>
        <w:pStyle w:val="Paragrafoelenco"/>
        <w:numPr>
          <w:ilvl w:val="1"/>
          <w:numId w:val="2"/>
        </w:numPr>
        <w:tabs>
          <w:tab w:val="left" w:pos="822"/>
          <w:tab w:val="left" w:pos="8537"/>
        </w:tabs>
        <w:spacing w:before="160"/>
        <w:ind w:hanging="282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1E5B1D4" w14:textId="77777777" w:rsidR="0049296B" w:rsidRDefault="00137FAB">
      <w:pPr>
        <w:pStyle w:val="Paragrafoelenco"/>
        <w:numPr>
          <w:ilvl w:val="1"/>
          <w:numId w:val="2"/>
        </w:numPr>
        <w:tabs>
          <w:tab w:val="left" w:pos="822"/>
          <w:tab w:val="left" w:pos="8488"/>
        </w:tabs>
        <w:spacing w:before="162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(PEC): </w:t>
      </w:r>
      <w:r>
        <w:rPr>
          <w:u w:val="single"/>
        </w:rPr>
        <w:tab/>
      </w:r>
    </w:p>
    <w:p w14:paraId="53E3D141" w14:textId="77777777" w:rsidR="0049296B" w:rsidRDefault="00137FAB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59"/>
        <w:ind w:hanging="282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5DF9024" w14:textId="77777777" w:rsidR="0049296B" w:rsidRDefault="00137FAB">
      <w:pPr>
        <w:pStyle w:val="Corpotesto"/>
        <w:spacing w:before="159" w:line="276" w:lineRule="auto"/>
        <w:ind w:left="540" w:right="150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4CA993A3" w14:textId="77777777" w:rsidR="0049296B" w:rsidRDefault="00137FAB">
      <w:pPr>
        <w:pStyle w:val="Paragrafoelenco"/>
        <w:numPr>
          <w:ilvl w:val="0"/>
          <w:numId w:val="2"/>
        </w:numPr>
        <w:tabs>
          <w:tab w:val="left" w:pos="541"/>
        </w:tabs>
        <w:spacing w:before="121" w:line="276" w:lineRule="auto"/>
        <w:ind w:right="148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091B6E6" w14:textId="77777777" w:rsidR="0049296B" w:rsidRDefault="00137FAB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11225180" w14:textId="77777777" w:rsidR="0049296B" w:rsidRDefault="0049296B">
      <w:pPr>
        <w:jc w:val="both"/>
        <w:sectPr w:rsidR="0049296B">
          <w:pgSz w:w="11910" w:h="16840"/>
          <w:pgMar w:top="1360" w:right="980" w:bottom="1260" w:left="1020" w:header="583" w:footer="1061" w:gutter="0"/>
          <w:cols w:space="720"/>
        </w:sectPr>
      </w:pPr>
    </w:p>
    <w:p w14:paraId="6C9D5AF6" w14:textId="77777777" w:rsidR="0049296B" w:rsidRDefault="00137FAB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46"/>
      </w:pPr>
      <w:r>
        <w:lastRenderedPageBreak/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dell’Avviso;</w:t>
      </w:r>
    </w:p>
    <w:p w14:paraId="6BB789CC" w14:textId="77777777" w:rsidR="0049296B" w:rsidRDefault="00137FAB">
      <w:pPr>
        <w:pStyle w:val="Paragrafoelenco"/>
        <w:numPr>
          <w:ilvl w:val="0"/>
          <w:numId w:val="2"/>
        </w:numPr>
        <w:tabs>
          <w:tab w:val="left" w:pos="539"/>
        </w:tabs>
        <w:spacing w:before="161" w:line="276" w:lineRule="auto"/>
        <w:ind w:left="538" w:right="152" w:hanging="425"/>
        <w:jc w:val="both"/>
      </w:pPr>
      <w:r>
        <w:t>di prestare il proprio consenso, ai fini dell’espletamento della procedura in oggetto e del successivo conferimento</w:t>
      </w:r>
      <w:r>
        <w:rPr>
          <w:spacing w:val="-1"/>
        </w:rPr>
        <w:t xml:space="preserve"> </w:t>
      </w:r>
      <w:r>
        <w:t>dell’incarico,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 personali</w:t>
      </w:r>
      <w:r>
        <w:rPr>
          <w:spacing w:val="-3"/>
        </w:rPr>
        <w:t xml:space="preserve"> </w:t>
      </w:r>
      <w:r>
        <w:t>ai sensi dell’art. 13del</w:t>
      </w:r>
      <w:r>
        <w:rPr>
          <w:spacing w:val="-2"/>
        </w:rPr>
        <w:t xml:space="preserve"> </w:t>
      </w:r>
      <w:r>
        <w:t>Regolamento (UE) 2016/679 e del d.lgs. 30 giugno 2003, n. 196.</w:t>
      </w:r>
    </w:p>
    <w:p w14:paraId="7B2E4FD1" w14:textId="77777777" w:rsidR="0049296B" w:rsidRDefault="0049296B">
      <w:pPr>
        <w:pStyle w:val="Corpotesto"/>
        <w:spacing w:before="6"/>
        <w:rPr>
          <w:sz w:val="29"/>
        </w:rPr>
      </w:pPr>
    </w:p>
    <w:p w14:paraId="3AB8F6BE" w14:textId="77777777" w:rsidR="0049296B" w:rsidRDefault="00137FAB">
      <w:pPr>
        <w:pStyle w:val="Corpotesto"/>
        <w:tabs>
          <w:tab w:val="left" w:pos="703"/>
          <w:tab w:val="left" w:pos="1399"/>
          <w:tab w:val="left" w:pos="2241"/>
          <w:tab w:val="left" w:pos="3976"/>
          <w:tab w:val="left" w:pos="4698"/>
          <w:tab w:val="left" w:pos="6032"/>
          <w:tab w:val="left" w:pos="6608"/>
          <w:tab w:val="left" w:pos="7772"/>
          <w:tab w:val="left" w:pos="8529"/>
        </w:tabs>
        <w:ind w:left="113"/>
      </w:pPr>
      <w:r>
        <w:rPr>
          <w:spacing w:val="-5"/>
        </w:rPr>
        <w:t>Ai</w:t>
      </w:r>
      <w:r>
        <w:tab/>
      </w:r>
      <w:r>
        <w:rPr>
          <w:spacing w:val="-4"/>
        </w:rPr>
        <w:t>fini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partecipazione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procedura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oggetto,</w:t>
      </w:r>
      <w:r>
        <w:tab/>
      </w: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</w:p>
    <w:p w14:paraId="64DEAD90" w14:textId="77777777" w:rsidR="0049296B" w:rsidRDefault="009C22E4">
      <w:pPr>
        <w:pStyle w:val="Corpotesto"/>
        <w:rPr>
          <w:sz w:val="21"/>
        </w:rPr>
      </w:pPr>
      <w:r>
        <w:pict w14:anchorId="5D489B63">
          <v:shape id="docshape5" o:spid="_x0000_s1028" style="position:absolute;margin-left:56.65pt;margin-top:14pt;width:186.25pt;height:.1pt;z-index:-15727104;mso-wrap-distance-left:0;mso-wrap-distance-right:0;mso-position-horizontal-relative:page" coordorigin="1133,280" coordsize="3725,0" path="m1133,280r3725,e" filled="f" strokeweight=".25292mm">
            <v:path arrowok="t"/>
            <w10:wrap type="topAndBottom" anchorx="page"/>
          </v:shape>
        </w:pict>
      </w:r>
    </w:p>
    <w:p w14:paraId="4DB565A6" w14:textId="77777777" w:rsidR="0049296B" w:rsidRDefault="0049296B">
      <w:pPr>
        <w:pStyle w:val="Corpotesto"/>
        <w:spacing w:before="2"/>
        <w:rPr>
          <w:sz w:val="10"/>
        </w:rPr>
      </w:pPr>
    </w:p>
    <w:p w14:paraId="43096034" w14:textId="77777777" w:rsidR="0049296B" w:rsidRDefault="00137FAB">
      <w:pPr>
        <w:pStyle w:val="Titolo1"/>
        <w:spacing w:before="56"/>
        <w:ind w:left="4086" w:right="4124"/>
        <w:rPr>
          <w:u w:val="none"/>
        </w:rPr>
      </w:pPr>
      <w:r>
        <w:rPr>
          <w:u w:val="none"/>
        </w:rPr>
        <w:t>DICHIARA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ALTRESÌ</w:t>
      </w:r>
    </w:p>
    <w:p w14:paraId="59BC8EFE" w14:textId="77777777" w:rsidR="0049296B" w:rsidRDefault="00137FAB">
      <w:pPr>
        <w:pStyle w:val="Corpotesto"/>
        <w:spacing w:before="161"/>
        <w:ind w:left="113"/>
      </w:pPr>
      <w:r>
        <w:t>di</w:t>
      </w:r>
      <w:r>
        <w:rPr>
          <w:spacing w:val="19"/>
        </w:rPr>
        <w:t xml:space="preserve"> </w:t>
      </w:r>
      <w:r>
        <w:t>possedere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requisiti</w:t>
      </w:r>
      <w:r>
        <w:rPr>
          <w:spacing w:val="2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ammissione</w:t>
      </w:r>
      <w:r>
        <w:rPr>
          <w:spacing w:val="22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selezione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oggetto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9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dell’Avviso</w:t>
      </w:r>
      <w:r>
        <w:rPr>
          <w:spacing w:val="21"/>
        </w:rPr>
        <w:t xml:space="preserve"> </w:t>
      </w:r>
      <w:r>
        <w:t>prot.</w:t>
      </w:r>
      <w:r>
        <w:rPr>
          <w:spacing w:val="22"/>
        </w:rPr>
        <w:t xml:space="preserve"> </w:t>
      </w:r>
      <w:r>
        <w:rPr>
          <w:spacing w:val="-2"/>
        </w:rPr>
        <w:t>n………del</w:t>
      </w:r>
    </w:p>
    <w:p w14:paraId="31C699E4" w14:textId="77777777" w:rsidR="0049296B" w:rsidRDefault="00137FAB">
      <w:pPr>
        <w:pStyle w:val="Corpotesto"/>
        <w:spacing w:before="39"/>
        <w:ind w:left="113"/>
      </w:pPr>
      <w:r>
        <w:t>………..2024</w:t>
      </w:r>
      <w:r>
        <w:rPr>
          <w:spacing w:val="-8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2B0A7DB8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62"/>
        <w:jc w:val="left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4C85D708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14:paraId="459729EB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7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6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2"/>
        </w:rPr>
        <w:t xml:space="preserve"> attivo;</w:t>
      </w:r>
    </w:p>
    <w:p w14:paraId="532FF84F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2"/>
        </w:tabs>
        <w:spacing w:before="3" w:line="237" w:lineRule="auto"/>
        <w:ind w:right="150" w:hanging="567"/>
        <w:jc w:val="both"/>
      </w:pPr>
      <w:r>
        <w:t>possedere l’idoneità fisica</w:t>
      </w:r>
      <w:r>
        <w:rPr>
          <w:spacing w:val="-1"/>
        </w:rPr>
        <w:t xml:space="preserve"> </w:t>
      </w:r>
      <w:r>
        <w:t>allo svolgimento delle funzioni cui la presente procedura di selezione si riferisce;</w:t>
      </w:r>
    </w:p>
    <w:p w14:paraId="7255C3AA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2"/>
        </w:tabs>
        <w:spacing w:before="1"/>
        <w:ind w:right="148" w:hanging="516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F405036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2"/>
        </w:tabs>
        <w:spacing w:before="1"/>
        <w:ind w:hanging="567"/>
        <w:jc w:val="both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sì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quali</w:t>
      </w:r>
      <w:r>
        <w:rPr>
          <w:spacing w:val="-2"/>
        </w:rPr>
        <w:t>];</w:t>
      </w:r>
    </w:p>
    <w:p w14:paraId="41520068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2"/>
        </w:tabs>
        <w:ind w:hanging="618"/>
        <w:jc w:val="both"/>
      </w:pPr>
      <w:r>
        <w:t>non</w:t>
      </w:r>
      <w:r>
        <w:rPr>
          <w:spacing w:val="52"/>
        </w:rPr>
        <w:t xml:space="preserve">  </w:t>
      </w:r>
      <w:r>
        <w:t>essere</w:t>
      </w:r>
      <w:r>
        <w:rPr>
          <w:spacing w:val="53"/>
        </w:rPr>
        <w:t xml:space="preserve">  </w:t>
      </w:r>
      <w:r>
        <w:t>stato/a</w:t>
      </w:r>
      <w:r>
        <w:rPr>
          <w:spacing w:val="53"/>
        </w:rPr>
        <w:t xml:space="preserve">  </w:t>
      </w:r>
      <w:r>
        <w:t>destituito/a</w:t>
      </w:r>
      <w:r>
        <w:rPr>
          <w:spacing w:val="52"/>
        </w:rPr>
        <w:t xml:space="preserve">  </w:t>
      </w:r>
      <w:r>
        <w:t>o</w:t>
      </w:r>
      <w:r>
        <w:rPr>
          <w:spacing w:val="52"/>
        </w:rPr>
        <w:t xml:space="preserve">  </w:t>
      </w:r>
      <w:r>
        <w:t>dispensato/a</w:t>
      </w:r>
      <w:r>
        <w:rPr>
          <w:spacing w:val="53"/>
        </w:rPr>
        <w:t xml:space="preserve">  </w:t>
      </w:r>
      <w:r>
        <w:t>dall’impiego</w:t>
      </w:r>
      <w:r>
        <w:rPr>
          <w:spacing w:val="54"/>
        </w:rPr>
        <w:t xml:space="preserve">  </w:t>
      </w:r>
      <w:r>
        <w:t>presso</w:t>
      </w:r>
      <w:r>
        <w:rPr>
          <w:spacing w:val="52"/>
        </w:rPr>
        <w:t xml:space="preserve">  </w:t>
      </w:r>
      <w:r>
        <w:t>una</w:t>
      </w:r>
      <w:r>
        <w:rPr>
          <w:spacing w:val="53"/>
        </w:rPr>
        <w:t xml:space="preserve">  </w:t>
      </w:r>
      <w:r>
        <w:rPr>
          <w:spacing w:val="-2"/>
        </w:rPr>
        <w:t>Pubblica</w:t>
      </w:r>
    </w:p>
    <w:p w14:paraId="01E678FE" w14:textId="77777777" w:rsidR="0049296B" w:rsidRDefault="00137FAB">
      <w:pPr>
        <w:pStyle w:val="Corpotesto"/>
        <w:ind w:left="1171"/>
      </w:pPr>
      <w:r>
        <w:rPr>
          <w:spacing w:val="-2"/>
        </w:rPr>
        <w:t>Amministrazione;</w:t>
      </w:r>
    </w:p>
    <w:p w14:paraId="01BC4846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68"/>
        <w:jc w:val="left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dichiarato/a</w:t>
      </w:r>
      <w:r>
        <w:rPr>
          <w:spacing w:val="-3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rPr>
          <w:spacing w:val="-2"/>
        </w:rPr>
        <w:t>statale;</w:t>
      </w:r>
    </w:p>
    <w:p w14:paraId="2F2D480D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"/>
        <w:ind w:hanging="562"/>
        <w:jc w:val="left"/>
      </w:pP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situazione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incompatibilità,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39/2013</w:t>
      </w:r>
      <w:r>
        <w:rPr>
          <w:spacing w:val="12"/>
        </w:rPr>
        <w:t xml:space="preserve"> </w:t>
      </w:r>
      <w:r>
        <w:rPr>
          <w:spacing w:val="-10"/>
        </w:rPr>
        <w:t>e</w:t>
      </w:r>
    </w:p>
    <w:p w14:paraId="7731E20C" w14:textId="77777777" w:rsidR="0049296B" w:rsidRDefault="00137FAB">
      <w:pPr>
        <w:pStyle w:val="Corpotesto"/>
        <w:spacing w:line="267" w:lineRule="exact"/>
        <w:ind w:left="1171"/>
      </w:pP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165/2001;</w:t>
      </w:r>
    </w:p>
    <w:p w14:paraId="4FB9DBEC" w14:textId="77777777" w:rsidR="0049296B" w:rsidRDefault="00137FAB">
      <w:pPr>
        <w:pStyle w:val="Corpotesto"/>
        <w:spacing w:line="267" w:lineRule="exact"/>
        <w:ind w:left="1171"/>
      </w:pPr>
      <w:r>
        <w:t>ovvero,</w:t>
      </w:r>
      <w:r>
        <w:rPr>
          <w:spacing w:val="18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sussistano</w:t>
      </w:r>
      <w:r>
        <w:rPr>
          <w:spacing w:val="20"/>
        </w:rPr>
        <w:t xml:space="preserve"> </w:t>
      </w:r>
      <w:r>
        <w:t>situazioni</w:t>
      </w:r>
      <w:r>
        <w:rPr>
          <w:spacing w:val="1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stesse</w:t>
      </w:r>
      <w:r>
        <w:rPr>
          <w:spacing w:val="18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2"/>
        </w:rPr>
        <w:t>seguenti:</w:t>
      </w:r>
    </w:p>
    <w:p w14:paraId="2836C66D" w14:textId="77777777" w:rsidR="0049296B" w:rsidRDefault="009C22E4">
      <w:pPr>
        <w:pStyle w:val="Corpotesto"/>
        <w:spacing w:before="10"/>
        <w:rPr>
          <w:sz w:val="17"/>
        </w:rPr>
      </w:pPr>
      <w:r>
        <w:pict w14:anchorId="457DFD9B">
          <v:shape id="docshape6" o:spid="_x0000_s1027" style="position:absolute;margin-left:109.6pt;margin-top:12.15pt;width:427.1pt;height:.1pt;z-index:-15726592;mso-wrap-distance-left:0;mso-wrap-distance-right:0;mso-position-horizontal-relative:page" coordorigin="2192,243" coordsize="8542,0" path="m2192,243r8541,e" filled="f" strokeweight=".25292mm">
            <v:path arrowok="t"/>
            <w10:wrap type="topAndBottom" anchorx="page"/>
          </v:shape>
        </w:pict>
      </w:r>
      <w:r>
        <w:pict w14:anchorId="0D76F895">
          <v:shape id="docshape7" o:spid="_x0000_s1026" style="position:absolute;margin-left:109.6pt;margin-top:25.55pt;width:427.05pt;height:.1pt;z-index:-15726080;mso-wrap-distance-left:0;mso-wrap-distance-right:0;mso-position-horizontal-relative:page" coordorigin="2192,511" coordsize="8541,0" path="m2192,511r8540,e" filled="f" strokeweight=".25292mm">
            <v:path arrowok="t"/>
            <w10:wrap type="topAndBottom" anchorx="page"/>
          </v:shape>
        </w:pict>
      </w:r>
    </w:p>
    <w:p w14:paraId="58670755" w14:textId="77777777" w:rsidR="0049296B" w:rsidRDefault="0049296B">
      <w:pPr>
        <w:pStyle w:val="Corpotesto"/>
        <w:spacing w:before="5"/>
        <w:rPr>
          <w:sz w:val="19"/>
        </w:rPr>
      </w:pPr>
    </w:p>
    <w:p w14:paraId="03912984" w14:textId="77777777" w:rsidR="0049296B" w:rsidRDefault="00137FAB">
      <w:pPr>
        <w:tabs>
          <w:tab w:val="left" w:pos="8430"/>
        </w:tabs>
        <w:spacing w:before="20"/>
        <w:ind w:right="243"/>
        <w:jc w:val="right"/>
      </w:pPr>
      <w:r>
        <w:rPr>
          <w:u w:val="single"/>
        </w:rPr>
        <w:tab/>
      </w:r>
      <w:r>
        <w:rPr>
          <w:spacing w:val="-10"/>
        </w:rPr>
        <w:t>;</w:t>
      </w:r>
    </w:p>
    <w:p w14:paraId="72F25410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511"/>
          <w:tab w:val="left" w:pos="512"/>
        </w:tabs>
        <w:ind w:left="511" w:right="153" w:hanging="512"/>
      </w:pPr>
      <w:r>
        <w:t>non</w:t>
      </w:r>
      <w:r>
        <w:rPr>
          <w:spacing w:val="5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conflitto</w:t>
      </w:r>
      <w:r>
        <w:rPr>
          <w:spacing w:val="1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potenziale,</w:t>
      </w:r>
      <w:r>
        <w:rPr>
          <w:spacing w:val="10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53,</w:t>
      </w:r>
      <w:r>
        <w:rPr>
          <w:spacing w:val="9"/>
        </w:rPr>
        <w:t xml:space="preserve"> </w:t>
      </w:r>
      <w:r>
        <w:rPr>
          <w:spacing w:val="-2"/>
        </w:rPr>
        <w:t>comma</w:t>
      </w:r>
    </w:p>
    <w:p w14:paraId="558FE2F8" w14:textId="77777777" w:rsidR="0049296B" w:rsidRDefault="00137FAB">
      <w:pPr>
        <w:pStyle w:val="Corpotesto"/>
        <w:ind w:left="1171"/>
      </w:pPr>
      <w:r>
        <w:t>14,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165/2001,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rPr>
          <w:spacing w:val="-2"/>
        </w:rPr>
        <w:t>dell’incarico;</w:t>
      </w:r>
    </w:p>
    <w:p w14:paraId="0C03395C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right="148" w:hanging="562"/>
        <w:jc w:val="left"/>
      </w:pPr>
      <w:r>
        <w:rPr>
          <w:i/>
        </w:rPr>
        <w:t>[eventuale]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requisito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particolare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specializzazione</w:t>
      </w:r>
      <w:r>
        <w:rPr>
          <w:spacing w:val="-12"/>
        </w:rPr>
        <w:t xml:space="preserve"> </w:t>
      </w:r>
      <w:r>
        <w:t>anche universitaria strettamente correlata al contenuto della prestazione richiesta;</w:t>
      </w:r>
    </w:p>
    <w:p w14:paraId="72BC3C29" w14:textId="77777777" w:rsidR="0049296B" w:rsidRDefault="00137FAB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"/>
        <w:ind w:right="148" w:hanging="612"/>
        <w:jc w:val="left"/>
        <w:rPr>
          <w:i/>
        </w:rPr>
      </w:pPr>
      <w:r>
        <w:rPr>
          <w:i/>
        </w:rPr>
        <w:t>[eventuale]</w:t>
      </w:r>
      <w:r>
        <w:t xml:space="preserve">possedere il seguente titolo accademico o di studio </w:t>
      </w:r>
      <w:r>
        <w:rPr>
          <w:i/>
        </w:rPr>
        <w:t>[inserire il titolo richiesto ai fini della partecipazione alla procedura in oggetto]</w:t>
      </w:r>
    </w:p>
    <w:p w14:paraId="3A5CE482" w14:textId="77777777" w:rsidR="0049296B" w:rsidRDefault="0049296B">
      <w:pPr>
        <w:pStyle w:val="Corpotesto"/>
        <w:rPr>
          <w:i/>
        </w:rPr>
      </w:pPr>
    </w:p>
    <w:p w14:paraId="18B7338F" w14:textId="77777777" w:rsidR="0049296B" w:rsidRDefault="0049296B">
      <w:pPr>
        <w:pStyle w:val="Corpotesto"/>
        <w:spacing w:before="11"/>
        <w:rPr>
          <w:i/>
        </w:rPr>
      </w:pPr>
    </w:p>
    <w:p w14:paraId="4741B0BE" w14:textId="5031E6AF" w:rsidR="0049296B" w:rsidRDefault="00137FAB">
      <w:pPr>
        <w:pStyle w:val="Corpotesto"/>
        <w:spacing w:line="276" w:lineRule="auto"/>
        <w:ind w:left="113" w:right="147"/>
        <w:jc w:val="both"/>
      </w:pPr>
      <w:r>
        <w:t xml:space="preserve">Si allega alla presente n.2 </w:t>
      </w:r>
      <w:r>
        <w:rPr>
          <w:i/>
        </w:rPr>
        <w:t xml:space="preserve">curriculum vitae </w:t>
      </w:r>
      <w:r>
        <w:t>sottoscritti, contenente una autodichiarazione di veridicità dei dati e delle informazioni contenute, ai sensi degli artt. 46 e 47 del D.P.R. 445/2000, l’autorizzazione al trattamento dei dati</w:t>
      </w:r>
      <w:r>
        <w:rPr>
          <w:spacing w:val="-1"/>
        </w:rPr>
        <w:t xml:space="preserve"> </w:t>
      </w:r>
      <w:r>
        <w:t>personali, come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679/2016, nonché fotocopia</w:t>
      </w:r>
      <w:r>
        <w:rPr>
          <w:spacing w:val="-1"/>
        </w:rPr>
        <w:t xml:space="preserve"> </w:t>
      </w:r>
      <w:r>
        <w:t>del documento di identità in corso di validità.</w:t>
      </w:r>
    </w:p>
    <w:p w14:paraId="3E2640EA" w14:textId="77777777" w:rsidR="0049296B" w:rsidRDefault="0049296B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836" w:type="dxa"/>
        <w:tblLayout w:type="fixed"/>
        <w:tblLook w:val="01E0" w:firstRow="1" w:lastRow="1" w:firstColumn="1" w:lastColumn="1" w:noHBand="0" w:noVBand="0"/>
      </w:tblPr>
      <w:tblGrid>
        <w:gridCol w:w="4152"/>
        <w:gridCol w:w="3938"/>
      </w:tblGrid>
      <w:tr w:rsidR="0049296B" w14:paraId="13900CA6" w14:textId="77777777">
        <w:trPr>
          <w:trHeight w:val="385"/>
        </w:trPr>
        <w:tc>
          <w:tcPr>
            <w:tcW w:w="4152" w:type="dxa"/>
          </w:tcPr>
          <w:p w14:paraId="5C952D51" w14:textId="77777777" w:rsidR="0049296B" w:rsidRDefault="00137FAB">
            <w:pPr>
              <w:pStyle w:val="TableParagraph"/>
              <w:spacing w:line="225" w:lineRule="exact"/>
              <w:ind w:left="1107" w:right="1872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14:paraId="61F8743C" w14:textId="77777777" w:rsidR="0049296B" w:rsidRDefault="00137FAB">
            <w:pPr>
              <w:pStyle w:val="TableParagraph"/>
              <w:spacing w:line="225" w:lineRule="exact"/>
              <w:ind w:left="772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49296B" w14:paraId="2C989BD0" w14:textId="77777777">
        <w:trPr>
          <w:trHeight w:val="385"/>
        </w:trPr>
        <w:tc>
          <w:tcPr>
            <w:tcW w:w="4152" w:type="dxa"/>
          </w:tcPr>
          <w:p w14:paraId="1841F088" w14:textId="77777777" w:rsidR="0049296B" w:rsidRDefault="00137FAB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left="0" w:right="724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14:paraId="34B55C09" w14:textId="77777777" w:rsidR="0049296B" w:rsidRDefault="00137FAB">
            <w:pPr>
              <w:pStyle w:val="TableParagraph"/>
              <w:tabs>
                <w:tab w:val="left" w:pos="3929"/>
              </w:tabs>
              <w:spacing w:before="120" w:line="245" w:lineRule="exact"/>
              <w:ind w:left="81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59E4C88" w14:textId="77777777" w:rsidR="00137FAB" w:rsidRDefault="00137FAB"/>
    <w:sectPr w:rsidR="00137FAB">
      <w:pgSz w:w="11910" w:h="16840"/>
      <w:pgMar w:top="1360" w:right="98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D2E3" w14:textId="77777777" w:rsidR="009C22E4" w:rsidRDefault="009C22E4">
      <w:r>
        <w:separator/>
      </w:r>
    </w:p>
  </w:endnote>
  <w:endnote w:type="continuationSeparator" w:id="0">
    <w:p w14:paraId="2901D0FE" w14:textId="77777777" w:rsidR="009C22E4" w:rsidRDefault="009C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F45" w14:textId="77777777" w:rsidR="0049296B" w:rsidRDefault="00137FA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4542F19A" wp14:editId="343B7BD6">
          <wp:simplePos x="0" y="0"/>
          <wp:positionH relativeFrom="page">
            <wp:posOffset>391568</wp:posOffset>
          </wp:positionH>
          <wp:positionV relativeFrom="page">
            <wp:posOffset>10150700</wp:posOffset>
          </wp:positionV>
          <wp:extent cx="6727185" cy="2645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185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2E4">
      <w:pict w14:anchorId="690A80E1">
        <v:line id="_x0000_s2050" style="position:absolute;z-index:-15813632;mso-position-horizontal-relative:page;mso-position-vertical-relative:page" from="27.8pt,793.35pt" to="563.55pt,793.35pt" strokecolor="#3d9288" strokeweight="2pt">
          <w10:wrap anchorx="page" anchory="page"/>
        </v:line>
      </w:pict>
    </w:r>
    <w:r w:rsidR="009C22E4">
      <w:pict w14:anchorId="52FF242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2.15pt;margin-top:777.9pt;width:12.15pt;height:11.8pt;z-index:-15813120;mso-position-horizontal-relative:page;mso-position-vertical-relative:page" filled="f" stroked="f">
          <v:textbox inset="0,0,0,0">
            <w:txbxContent>
              <w:p w14:paraId="0F505057" w14:textId="77777777" w:rsidR="0049296B" w:rsidRDefault="00137FAB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rPr>
                    <w:rFonts w:ascii="Verdana"/>
                    <w:sz w:val="16"/>
                  </w:rPr>
                  <w:fldChar w:fldCharType="separate"/>
                </w:r>
                <w:r>
                  <w:rPr>
                    <w:rFonts w:ascii="Verdana"/>
                    <w:sz w:val="16"/>
                  </w:rPr>
                  <w:t>1</w:t>
                </w:r>
                <w:r>
                  <w:rPr>
                    <w:rFonts w:ascii="Verdana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4900" w14:textId="77777777" w:rsidR="009C22E4" w:rsidRDefault="009C22E4">
      <w:r>
        <w:separator/>
      </w:r>
    </w:p>
  </w:footnote>
  <w:footnote w:type="continuationSeparator" w:id="0">
    <w:p w14:paraId="03F7AB12" w14:textId="77777777" w:rsidR="009C22E4" w:rsidRDefault="009C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C762" w14:textId="77777777" w:rsidR="0049296B" w:rsidRDefault="009C22E4">
    <w:pPr>
      <w:pStyle w:val="Corpotesto"/>
      <w:spacing w:line="14" w:lineRule="auto"/>
      <w:rPr>
        <w:sz w:val="20"/>
      </w:rPr>
    </w:pPr>
    <w:r>
      <w:pict w14:anchorId="18D1D77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.65pt;margin-top:28.15pt;width:303.2pt;height:15.3pt;z-index:-15814656;mso-position-horizontal-relative:page;mso-position-vertical-relative:page" filled="f" stroked="f">
          <v:textbox inset="0,0,0,0">
            <w:txbxContent>
              <w:p w14:paraId="3A8F3637" w14:textId="77777777" w:rsidR="0049296B" w:rsidRDefault="00137FAB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 –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Modello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 domanda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 xml:space="preserve">di 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071B"/>
    <w:multiLevelType w:val="hybridMultilevel"/>
    <w:tmpl w:val="A50654C4"/>
    <w:lvl w:ilvl="0" w:tplc="42566666">
      <w:numFmt w:val="bullet"/>
      <w:lvlText w:val="□"/>
      <w:lvlJc w:val="left"/>
      <w:pPr>
        <w:ind w:left="63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6"/>
        <w:szCs w:val="36"/>
        <w:lang w:val="it-IT" w:eastAsia="en-US" w:bidi="ar-SA"/>
      </w:rPr>
    </w:lvl>
    <w:lvl w:ilvl="1" w:tplc="C23E6324">
      <w:numFmt w:val="bullet"/>
      <w:lvlText w:val="•"/>
      <w:lvlJc w:val="left"/>
      <w:pPr>
        <w:ind w:left="1566" w:hanging="399"/>
      </w:pPr>
      <w:rPr>
        <w:rFonts w:hint="default"/>
        <w:lang w:val="it-IT" w:eastAsia="en-US" w:bidi="ar-SA"/>
      </w:rPr>
    </w:lvl>
    <w:lvl w:ilvl="2" w:tplc="CB983F30">
      <w:numFmt w:val="bullet"/>
      <w:lvlText w:val="•"/>
      <w:lvlJc w:val="left"/>
      <w:pPr>
        <w:ind w:left="2493" w:hanging="399"/>
      </w:pPr>
      <w:rPr>
        <w:rFonts w:hint="default"/>
        <w:lang w:val="it-IT" w:eastAsia="en-US" w:bidi="ar-SA"/>
      </w:rPr>
    </w:lvl>
    <w:lvl w:ilvl="3" w:tplc="8092D0A8">
      <w:numFmt w:val="bullet"/>
      <w:lvlText w:val="•"/>
      <w:lvlJc w:val="left"/>
      <w:pPr>
        <w:ind w:left="3419" w:hanging="399"/>
      </w:pPr>
      <w:rPr>
        <w:rFonts w:hint="default"/>
        <w:lang w:val="it-IT" w:eastAsia="en-US" w:bidi="ar-SA"/>
      </w:rPr>
    </w:lvl>
    <w:lvl w:ilvl="4" w:tplc="632AA3B6">
      <w:numFmt w:val="bullet"/>
      <w:lvlText w:val="•"/>
      <w:lvlJc w:val="left"/>
      <w:pPr>
        <w:ind w:left="4346" w:hanging="399"/>
      </w:pPr>
      <w:rPr>
        <w:rFonts w:hint="default"/>
        <w:lang w:val="it-IT" w:eastAsia="en-US" w:bidi="ar-SA"/>
      </w:rPr>
    </w:lvl>
    <w:lvl w:ilvl="5" w:tplc="EBF6FBA8">
      <w:numFmt w:val="bullet"/>
      <w:lvlText w:val="•"/>
      <w:lvlJc w:val="left"/>
      <w:pPr>
        <w:ind w:left="5273" w:hanging="399"/>
      </w:pPr>
      <w:rPr>
        <w:rFonts w:hint="default"/>
        <w:lang w:val="it-IT" w:eastAsia="en-US" w:bidi="ar-SA"/>
      </w:rPr>
    </w:lvl>
    <w:lvl w:ilvl="6" w:tplc="F1D8A676">
      <w:numFmt w:val="bullet"/>
      <w:lvlText w:val="•"/>
      <w:lvlJc w:val="left"/>
      <w:pPr>
        <w:ind w:left="6199" w:hanging="399"/>
      </w:pPr>
      <w:rPr>
        <w:rFonts w:hint="default"/>
        <w:lang w:val="it-IT" w:eastAsia="en-US" w:bidi="ar-SA"/>
      </w:rPr>
    </w:lvl>
    <w:lvl w:ilvl="7" w:tplc="690EBE4C">
      <w:numFmt w:val="bullet"/>
      <w:lvlText w:val="•"/>
      <w:lvlJc w:val="left"/>
      <w:pPr>
        <w:ind w:left="7126" w:hanging="399"/>
      </w:pPr>
      <w:rPr>
        <w:rFonts w:hint="default"/>
        <w:lang w:val="it-IT" w:eastAsia="en-US" w:bidi="ar-SA"/>
      </w:rPr>
    </w:lvl>
    <w:lvl w:ilvl="8" w:tplc="F666631C">
      <w:numFmt w:val="bullet"/>
      <w:lvlText w:val="•"/>
      <w:lvlJc w:val="left"/>
      <w:pPr>
        <w:ind w:left="8053" w:hanging="399"/>
      </w:pPr>
      <w:rPr>
        <w:rFonts w:hint="default"/>
        <w:lang w:val="it-IT" w:eastAsia="en-US" w:bidi="ar-SA"/>
      </w:rPr>
    </w:lvl>
  </w:abstractNum>
  <w:abstractNum w:abstractNumId="1" w15:restartNumberingAfterBreak="0">
    <w:nsid w:val="2BE77F19"/>
    <w:multiLevelType w:val="hybridMultilevel"/>
    <w:tmpl w:val="7228E16C"/>
    <w:lvl w:ilvl="0" w:tplc="B11E4482">
      <w:start w:val="1"/>
      <w:numFmt w:val="lowerRoman"/>
      <w:lvlText w:val="%1."/>
      <w:lvlJc w:val="left"/>
      <w:pPr>
        <w:ind w:left="117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7FE9918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A79444B0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8140F638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8BE8BED0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C8A858A8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95964462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E7125F82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5F467BCC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4F1B7DC2"/>
    <w:multiLevelType w:val="hybridMultilevel"/>
    <w:tmpl w:val="B95EDC1C"/>
    <w:lvl w:ilvl="0" w:tplc="C2FE10A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310C33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C47C5D84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07FA532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639E1CBE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2A2C660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AB7677AE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D508433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68EDE6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96B"/>
    <w:rsid w:val="000335F7"/>
    <w:rsid w:val="0013742C"/>
    <w:rsid w:val="00137FAB"/>
    <w:rsid w:val="00270B68"/>
    <w:rsid w:val="0049296B"/>
    <w:rsid w:val="004E2EFE"/>
    <w:rsid w:val="0061657D"/>
    <w:rsid w:val="006836C2"/>
    <w:rsid w:val="009C22E4"/>
    <w:rsid w:val="00C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87F875"/>
  <w15:docId w15:val="{FD5451E9-5B17-4CB8-A07F-3BFEDF3F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339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71" w:hanging="428"/>
    </w:pPr>
  </w:style>
  <w:style w:type="paragraph" w:customStyle="1" w:styleId="TableParagraph">
    <w:name w:val="Table Paragraph"/>
    <w:basedOn w:val="Normale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 2</cp:lastModifiedBy>
  <cp:revision>6</cp:revision>
  <dcterms:created xsi:type="dcterms:W3CDTF">2024-11-11T11:26:00Z</dcterms:created>
  <dcterms:modified xsi:type="dcterms:W3CDTF">2024-11-11T14:03:00Z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LTSC</vt:lpwstr>
  </property>
</Properties>
</file>